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A540" w14:textId="49A894F3" w:rsidR="00D86996" w:rsidRPr="00B639E6" w:rsidRDefault="0020244E" w:rsidP="00B639E6">
      <w:pPr>
        <w:rPr>
          <w:rFonts w:ascii="Times New Roman" w:hAnsi="Times New Roman" w:cs="Times New Roman"/>
          <w:b/>
          <w:sz w:val="20"/>
          <w:szCs w:val="20"/>
        </w:rPr>
      </w:pPr>
      <w:r w:rsidRPr="00B639E6">
        <w:rPr>
          <w:rFonts w:ascii="Times New Roman" w:hAnsi="Times New Roman" w:cs="Times New Roman"/>
          <w:b/>
          <w:sz w:val="20"/>
          <w:szCs w:val="20"/>
        </w:rPr>
        <w:t xml:space="preserve">Klauzula informacyjna </w:t>
      </w:r>
      <w:r w:rsidR="00B639E6" w:rsidRPr="00B639E6">
        <w:rPr>
          <w:rFonts w:ascii="Times New Roman" w:hAnsi="Times New Roman" w:cs="Times New Roman"/>
          <w:b/>
          <w:sz w:val="20"/>
          <w:szCs w:val="20"/>
        </w:rPr>
        <w:t>- zapewnienie dostępności architektonicznej lub informacyjno-komunikacyjnej lub zgłaszających brak dostępności architektonicznej lub informacyjno-komunikacyjnej, a także osób ubiegających się o zapewnienie dostępności cyfrowej</w:t>
      </w:r>
    </w:p>
    <w:p w14:paraId="110FACD3" w14:textId="3267A2CB" w:rsidR="0020244E" w:rsidRPr="00B639E6" w:rsidRDefault="0020244E" w:rsidP="00350336">
      <w:pPr>
        <w:spacing w:after="0"/>
        <w:rPr>
          <w:rFonts w:ascii="Times New Roman" w:eastAsia="Calibri" w:hAnsi="Times New Roman" w:cs="Times New Roman"/>
          <w:iCs/>
          <w:sz w:val="20"/>
          <w:szCs w:val="20"/>
        </w:rPr>
      </w:pPr>
      <w:r w:rsidRPr="00B639E6">
        <w:rPr>
          <w:rFonts w:ascii="Times New Roman" w:eastAsia="Calibri" w:hAnsi="Times New Roman" w:cs="Times New Roman"/>
          <w:iCs/>
          <w:sz w:val="20"/>
          <w:szCs w:val="20"/>
        </w:rPr>
        <w:t xml:space="preserve">Zgodnie z art. 13 ust. 1 i 2 Rozporządzenia Parlamentu Europejskiego i Rady (UE) 2016/679  z dnia 27 kwietnia 2016 r. w sprawie ochrony osób fizycznych w związku z przetwarzaniem danych osobowych i w sprawie swobodnego przepływu takich danych oraz uchylenia dyrektywy 95/46/WE </w:t>
      </w:r>
      <w:r w:rsidR="00E354EA" w:rsidRPr="00B639E6">
        <w:rPr>
          <w:rFonts w:ascii="Times New Roman" w:eastAsia="Calibri" w:hAnsi="Times New Roman" w:cs="Times New Roman"/>
          <w:iCs/>
          <w:sz w:val="20"/>
          <w:szCs w:val="20"/>
        </w:rPr>
        <w:t>(ogólne rozporządzenie o ochronie danych), dalej zwane RODO informuję, iż:</w:t>
      </w:r>
    </w:p>
    <w:p w14:paraId="3B50BE95" w14:textId="1C93D02F" w:rsidR="00E354EA" w:rsidRPr="00B639E6" w:rsidRDefault="0020244E" w:rsidP="00350336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Times New Roman" w:hAnsi="Times New Roman" w:cs="Times New Roman"/>
          <w:sz w:val="20"/>
          <w:szCs w:val="20"/>
        </w:rPr>
        <w:t xml:space="preserve">Administratorem danych osobowych </w:t>
      </w:r>
      <w:bookmarkStart w:id="0" w:name="_Hlk84171822"/>
      <w:r w:rsidRPr="00B639E6">
        <w:rPr>
          <w:rFonts w:ascii="Times New Roman" w:eastAsia="Times New Roman" w:hAnsi="Times New Roman" w:cs="Times New Roman"/>
          <w:bCs/>
          <w:sz w:val="20"/>
          <w:szCs w:val="20"/>
        </w:rPr>
        <w:t>jest</w:t>
      </w:r>
      <w:r w:rsidRPr="00B639E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bookmarkEnd w:id="0"/>
      <w:r w:rsidR="00BA7EC9" w:rsidRPr="00BA7EC9">
        <w:rPr>
          <w:rFonts w:ascii="Times New Roman" w:eastAsia="Calibri" w:hAnsi="Times New Roman" w:cs="Times New Roman"/>
          <w:bCs/>
          <w:sz w:val="20"/>
          <w:szCs w:val="20"/>
        </w:rPr>
        <w:t xml:space="preserve">Szkoła Podstawowa Nr 4 im. Sybiraków w Białymstoku </w:t>
      </w:r>
      <w:r w:rsidRPr="00BA7EC9">
        <w:rPr>
          <w:rFonts w:ascii="Times New Roman" w:eastAsia="Calibri" w:hAnsi="Times New Roman" w:cs="Times New Roman"/>
          <w:sz w:val="20"/>
          <w:szCs w:val="20"/>
        </w:rPr>
        <w:t xml:space="preserve">, ul. </w:t>
      </w:r>
      <w:r w:rsidR="00BA7EC9" w:rsidRPr="00BA7EC9">
        <w:rPr>
          <w:rFonts w:ascii="Times New Roman" w:eastAsia="Calibri" w:hAnsi="Times New Roman" w:cs="Times New Roman"/>
          <w:sz w:val="20"/>
          <w:szCs w:val="20"/>
        </w:rPr>
        <w:t>Częstochowska 6A 15-459 Białystok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="00E354EA" w:rsidRPr="00B639E6">
        <w:rPr>
          <w:rFonts w:ascii="Times New Roman" w:eastAsia="Calibri" w:hAnsi="Times New Roman" w:cs="Times New Roman"/>
          <w:sz w:val="20"/>
          <w:szCs w:val="20"/>
        </w:rPr>
        <w:t>reprezentowan</w:t>
      </w:r>
      <w:r w:rsidR="00BA0DD2" w:rsidRPr="00B639E6">
        <w:rPr>
          <w:rFonts w:ascii="Times New Roman" w:eastAsia="Calibri" w:hAnsi="Times New Roman" w:cs="Times New Roman"/>
          <w:sz w:val="20"/>
          <w:szCs w:val="20"/>
        </w:rPr>
        <w:t>a</w:t>
      </w:r>
      <w:r w:rsidR="00E354EA" w:rsidRPr="00B639E6">
        <w:rPr>
          <w:rFonts w:ascii="Times New Roman" w:eastAsia="Calibri" w:hAnsi="Times New Roman" w:cs="Times New Roman"/>
          <w:sz w:val="20"/>
          <w:szCs w:val="20"/>
        </w:rPr>
        <w:t xml:space="preserve"> przez Dyrektora</w:t>
      </w:r>
      <w:r w:rsidR="00001DE1" w:rsidRPr="00B639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57460A48" w14:textId="3E365CC2" w:rsidR="009F5F7E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Administrator wyznaczył inspektora ochrony danych osobowych</w:t>
      </w:r>
      <w:r w:rsidR="009F5F7E" w:rsidRPr="00B639E6">
        <w:rPr>
          <w:rFonts w:ascii="Times New Roman" w:eastAsia="Calibri" w:hAnsi="Times New Roman" w:cs="Times New Roman"/>
          <w:sz w:val="20"/>
          <w:szCs w:val="20"/>
        </w:rPr>
        <w:t xml:space="preserve"> (IOD)</w:t>
      </w:r>
      <w:r w:rsidRPr="00B639E6">
        <w:rPr>
          <w:rFonts w:ascii="Times New Roman" w:eastAsia="Calibri" w:hAnsi="Times New Roman" w:cs="Times New Roman"/>
          <w:sz w:val="20"/>
          <w:szCs w:val="20"/>
        </w:rPr>
        <w:t>, z którym może się Pan</w:t>
      </w:r>
      <w:r w:rsidR="00210E93" w:rsidRPr="00B639E6">
        <w:rPr>
          <w:rFonts w:ascii="Times New Roman" w:eastAsia="Calibri" w:hAnsi="Times New Roman" w:cs="Times New Roman"/>
          <w:sz w:val="20"/>
          <w:szCs w:val="20"/>
        </w:rPr>
        <w:t>i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/Pan kontaktować pod adresem e-mail: </w:t>
      </w:r>
      <w:r w:rsidR="00BA7EC9" w:rsidRPr="00BA7EC9">
        <w:t xml:space="preserve"> </w:t>
      </w:r>
      <w:hyperlink r:id="rId7" w:history="1">
        <w:r w:rsidR="00BA7EC9" w:rsidRPr="00E12BF6">
          <w:rPr>
            <w:rStyle w:val="Hipercze"/>
          </w:rPr>
          <w:t>iod.edu3@um.bialystok.p</w:t>
        </w:r>
        <w:r w:rsidR="00BA7EC9" w:rsidRPr="00E12BF6">
          <w:rPr>
            <w:rStyle w:val="Hipercze"/>
          </w:rPr>
          <w:t>l</w:t>
        </w:r>
      </w:hyperlink>
      <w:r w:rsidR="00BA7EC9">
        <w:t xml:space="preserve">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lub pisemnie na adres Administratora. </w:t>
      </w:r>
    </w:p>
    <w:p w14:paraId="5F334032" w14:textId="77777777" w:rsidR="00A74BF7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Dane osobowe będą przetwarzane w celu wypełnienia obowiązku prawnego ciążącego na administratorze </w:t>
      </w:r>
      <w:r w:rsidRPr="00B639E6">
        <w:rPr>
          <w:rFonts w:ascii="Times New Roman" w:eastAsia="Calibri" w:hAnsi="Times New Roman" w:cs="Times New Roman"/>
          <w:sz w:val="20"/>
          <w:szCs w:val="20"/>
        </w:rPr>
        <w:br/>
        <w:t xml:space="preserve">w związku z realizacją zadań z zakresu zapewnienia dostępności architektonicznej lub informacyjno-komunikacyjnej oraz dostępności cyfrowej osobom ze szczególnymi potrzebami, w tym realizacji wniosków </w:t>
      </w:r>
      <w:r w:rsidRPr="00B639E6">
        <w:rPr>
          <w:rFonts w:ascii="Times New Roman" w:eastAsia="Calibri" w:hAnsi="Times New Roman" w:cs="Times New Roman"/>
          <w:sz w:val="20"/>
          <w:szCs w:val="20"/>
        </w:rPr>
        <w:br/>
        <w:t xml:space="preserve">o zapewnienie dostępności. </w:t>
      </w:r>
    </w:p>
    <w:p w14:paraId="76677E95" w14:textId="664D4280" w:rsidR="00210E93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Podstaw</w:t>
      </w:r>
      <w:r w:rsidR="00001DE1" w:rsidRPr="00B639E6">
        <w:rPr>
          <w:rFonts w:ascii="Times New Roman" w:eastAsia="Calibri" w:hAnsi="Times New Roman" w:cs="Times New Roman"/>
          <w:sz w:val="20"/>
          <w:szCs w:val="20"/>
        </w:rPr>
        <w:t>ą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prawną przetwarzania danych </w:t>
      </w:r>
      <w:r w:rsidR="00E743D4" w:rsidRPr="00B639E6">
        <w:rPr>
          <w:rFonts w:ascii="Times New Roman" w:eastAsia="Calibri" w:hAnsi="Times New Roman" w:cs="Times New Roman"/>
          <w:sz w:val="20"/>
          <w:szCs w:val="20"/>
        </w:rPr>
        <w:t xml:space="preserve">osobowych </w:t>
      </w:r>
      <w:r w:rsidR="00B66E36" w:rsidRPr="00B639E6">
        <w:rPr>
          <w:rFonts w:ascii="Times New Roman" w:eastAsia="Calibri" w:hAnsi="Times New Roman" w:cs="Times New Roman"/>
          <w:sz w:val="20"/>
          <w:szCs w:val="20"/>
        </w:rPr>
        <w:t>jest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art. 6 ust. 1 lit. c RODO w związku z ustawą z dnia 19 lipca 2019 r. o zapewnieniu dostępności osobom ze szczególnymi potrzebami, ustawą z dnia 4 kwietnia 2019 r. o dostępności cyfrowej stron internetowych i aplikacji mobilnych podmiotów publicznych, a także ustawą z dnia 14 czerwca 1960 r. Kodeks postępowania administracyjnego</w:t>
      </w:r>
      <w:r w:rsidR="00E743D4" w:rsidRPr="00B639E6">
        <w:rPr>
          <w:rFonts w:ascii="Times New Roman" w:eastAsia="Calibri" w:hAnsi="Times New Roman" w:cs="Times New Roman"/>
          <w:sz w:val="20"/>
          <w:szCs w:val="20"/>
        </w:rPr>
        <w:t xml:space="preserve"> oraz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innymi właściwymi przepisami szczególnymi. </w:t>
      </w:r>
    </w:p>
    <w:p w14:paraId="5BE9D4E5" w14:textId="0051437A" w:rsidR="00210E93" w:rsidRPr="00B639E6" w:rsidRDefault="00210E93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Odbiorcami danych osobowych mogą być 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oraz 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>inne podmioty, które na podstawie stosownych umów podpisanych z Administratorem lub w oparciu o inny instrument prawny przetwarzają dane osobowe na zlecenie Administratora</w:t>
      </w:r>
      <w:r w:rsidRPr="00B639E6">
        <w:rPr>
          <w:rFonts w:ascii="Times New Roman" w:eastAsia="Calibri" w:hAnsi="Times New Roman" w:cs="Times New Roman"/>
          <w:sz w:val="20"/>
          <w:szCs w:val="20"/>
        </w:rPr>
        <w:t>.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8964E13" w14:textId="46664694" w:rsidR="00972894" w:rsidRPr="00B639E6" w:rsidRDefault="00972894" w:rsidP="00972894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Pani/Pana dane osobowe nie będą przekazywane do państwa trzeciego ani do organizacji międzynarodowej.</w:t>
      </w:r>
    </w:p>
    <w:p w14:paraId="135087C8" w14:textId="032B5221" w:rsidR="0020244E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Dane</w:t>
      </w:r>
      <w:r w:rsidR="00350336" w:rsidRPr="00B639E6">
        <w:rPr>
          <w:rFonts w:ascii="Times New Roman" w:eastAsia="Calibri" w:hAnsi="Times New Roman" w:cs="Times New Roman"/>
          <w:sz w:val="20"/>
          <w:szCs w:val="20"/>
        </w:rPr>
        <w:t xml:space="preserve"> osobowe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będą przetwarzane przez okres niezbędny dla realizacji celu, a następnie dokumentacja będzie archiwizowana przez okres wskazany w Jednolitym Rzeczowym Wykazie Akt</w:t>
      </w:r>
      <w:r w:rsidR="002F7FF2" w:rsidRPr="00B639E6">
        <w:rPr>
          <w:rFonts w:ascii="Times New Roman" w:eastAsia="Calibri" w:hAnsi="Times New Roman" w:cs="Times New Roman"/>
          <w:sz w:val="20"/>
          <w:szCs w:val="20"/>
        </w:rPr>
        <w:t xml:space="preserve"> obowiązującym u Administratora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, na mocy ustawy z dnia 14 lipca 1983 r. o narodowym zasobie archiwalnym i archiwach. </w:t>
      </w:r>
    </w:p>
    <w:p w14:paraId="0F65B413" w14:textId="77777777" w:rsidR="00350336" w:rsidRPr="00B639E6" w:rsidRDefault="00350336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bookmarkStart w:id="1" w:name="_Hlk7376800"/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Przysługuje Pani/Panu prawo do: </w:t>
      </w:r>
    </w:p>
    <w:p w14:paraId="4BBA001D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a) dostępu do danych, na zasadach określonych w art. 15 RODO;</w:t>
      </w:r>
    </w:p>
    <w:p w14:paraId="39A32FC1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b) sprostowania danych, na zasadach określonych w art. 16 RODO;</w:t>
      </w:r>
    </w:p>
    <w:p w14:paraId="446BC313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c) usunięcia danych („prawo do bycia zapomnianym”), na zasadach określonych w art. 17 RODO;</w:t>
      </w:r>
    </w:p>
    <w:p w14:paraId="75278013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d) ograniczenia przetwarzania, na zasadach określonych w art. 18 RODO.</w:t>
      </w:r>
    </w:p>
    <w:bookmarkEnd w:id="1"/>
    <w:p w14:paraId="266D5A05" w14:textId="77777777" w:rsidR="003B2119" w:rsidRPr="00B639E6" w:rsidRDefault="00350336" w:rsidP="003B211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Prawo wniesienia skargi do Urzędu Ochrony Danych Osobowych przysługuje osobie, której dane przetwarza niezgodnie z prawem Administrator na adres: ul. Stanisława Moniuszki 1A, 00-014 Warszawa, bądź drogą elektroniczną poprzez stronę: </w:t>
      </w:r>
      <w:hyperlink r:id="rId8" w:history="1">
        <w:r w:rsidRPr="00B639E6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https://uodo.gov.pl/pl/p/kontakt</w:t>
        </w:r>
      </w:hyperlink>
    </w:p>
    <w:p w14:paraId="3FA92A51" w14:textId="147EEA07" w:rsidR="00DB481E" w:rsidRPr="00B639E6" w:rsidRDefault="00DB481E" w:rsidP="00DB481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Podanie danych osobowych w zakresie wynikającym z podstaw prawnych jest niezbędne, aby Administrator mógł realizować zadania z zakresu zapewnienia dostępności architektonicznej lub informacyjno-komunikacyjnej osobom ze szczególnymi potrzebami oraz dostępności cyfrowej. Niepodanie danych może wpłynąć na rozpatrzenie oraz realizację Pani/Pana wniosków o zapewnienie dostępności. W przypadku pozostałych danych osobowych, podanie ich jest dobrowolne, jednak w określonych sytuacjach niepodanie ich może skutkować wydłużeniem czasu realizacji wniosków o zapewnienie dostępności.</w:t>
      </w:r>
    </w:p>
    <w:p w14:paraId="63E4D5CC" w14:textId="2C8775F1" w:rsidR="00972894" w:rsidRPr="00B639E6" w:rsidRDefault="00972894" w:rsidP="00972894">
      <w:pPr>
        <w:pStyle w:val="Akapitzlist"/>
        <w:numPr>
          <w:ilvl w:val="0"/>
          <w:numId w:val="1"/>
        </w:numPr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Pani/Pana dane osobowe nie będą przetwarzane w sposób zautomatyzowany i nie będą poddawane profilowaniu. </w:t>
      </w:r>
    </w:p>
    <w:p w14:paraId="15A6EB9A" w14:textId="77777777" w:rsidR="00DB481E" w:rsidRPr="00B639E6" w:rsidRDefault="00DB481E" w:rsidP="00DB481E">
      <w:pPr>
        <w:pStyle w:val="Akapitzlist"/>
        <w:ind w:left="360"/>
        <w:rPr>
          <w:rFonts w:ascii="Times New Roman" w:eastAsia="Calibri" w:hAnsi="Times New Roman" w:cs="Times New Roman"/>
          <w:sz w:val="20"/>
          <w:szCs w:val="20"/>
        </w:rPr>
      </w:pPr>
    </w:p>
    <w:p w14:paraId="5D9D2382" w14:textId="77777777" w:rsidR="0020244E" w:rsidRPr="0020244E" w:rsidRDefault="0020244E" w:rsidP="00BA0DD2">
      <w:pPr>
        <w:ind w:left="360"/>
        <w:contextualSpacing/>
        <w:jc w:val="both"/>
        <w:rPr>
          <w:rFonts w:ascii="Calibri" w:eastAsia="Calibri" w:hAnsi="Calibri" w:cs="Times New Roman"/>
          <w:sz w:val="20"/>
          <w:szCs w:val="20"/>
        </w:rPr>
      </w:pPr>
    </w:p>
    <w:p w14:paraId="28564F39" w14:textId="77777777" w:rsidR="0020244E" w:rsidRPr="0020244E" w:rsidRDefault="0020244E" w:rsidP="0020244E">
      <w:pPr>
        <w:ind w:left="-284"/>
        <w:rPr>
          <w:rFonts w:ascii="Times New Roman" w:hAnsi="Times New Roman" w:cs="Times New Roman"/>
          <w:b/>
          <w:sz w:val="20"/>
          <w:szCs w:val="20"/>
        </w:rPr>
      </w:pPr>
    </w:p>
    <w:sectPr w:rsidR="0020244E" w:rsidRPr="00202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DD8EB" w14:textId="77777777" w:rsidR="009F3D91" w:rsidRDefault="009F3D91" w:rsidP="003F7C52">
      <w:pPr>
        <w:spacing w:after="0" w:line="240" w:lineRule="auto"/>
      </w:pPr>
      <w:r>
        <w:separator/>
      </w:r>
    </w:p>
  </w:endnote>
  <w:endnote w:type="continuationSeparator" w:id="0">
    <w:p w14:paraId="7888B172" w14:textId="77777777" w:rsidR="009F3D91" w:rsidRDefault="009F3D91" w:rsidP="003F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5D16B" w14:textId="77777777" w:rsidR="009F3D91" w:rsidRDefault="009F3D91" w:rsidP="003F7C52">
      <w:pPr>
        <w:spacing w:after="0" w:line="240" w:lineRule="auto"/>
      </w:pPr>
      <w:r>
        <w:separator/>
      </w:r>
    </w:p>
  </w:footnote>
  <w:footnote w:type="continuationSeparator" w:id="0">
    <w:p w14:paraId="7AEBF5C7" w14:textId="77777777" w:rsidR="009F3D91" w:rsidRDefault="009F3D91" w:rsidP="003F7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37743"/>
    <w:multiLevelType w:val="hybridMultilevel"/>
    <w:tmpl w:val="43604FC0"/>
    <w:lvl w:ilvl="0" w:tplc="FC7A61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" w15:restartNumberingAfterBreak="0">
    <w:nsid w:val="49B43A07"/>
    <w:multiLevelType w:val="hybridMultilevel"/>
    <w:tmpl w:val="BEDEFF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3B26E8A"/>
    <w:multiLevelType w:val="hybridMultilevel"/>
    <w:tmpl w:val="C0DE918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7A21059"/>
    <w:multiLevelType w:val="hybridMultilevel"/>
    <w:tmpl w:val="791A73C2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3CA4CA32">
      <w:start w:val="1"/>
      <w:numFmt w:val="lowerLetter"/>
      <w:lvlText w:val="%4."/>
      <w:lvlJc w:val="left"/>
      <w:pPr>
        <w:ind w:left="106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8690E"/>
    <w:multiLevelType w:val="hybridMultilevel"/>
    <w:tmpl w:val="60AE8244"/>
    <w:lvl w:ilvl="0" w:tplc="0968150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82607"/>
    <w:multiLevelType w:val="hybridMultilevel"/>
    <w:tmpl w:val="1E9E086E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60"/>
    <w:rsid w:val="00001DE1"/>
    <w:rsid w:val="0006532A"/>
    <w:rsid w:val="0020244E"/>
    <w:rsid w:val="00210E93"/>
    <w:rsid w:val="002677AA"/>
    <w:rsid w:val="002F7FF2"/>
    <w:rsid w:val="00350336"/>
    <w:rsid w:val="003B2119"/>
    <w:rsid w:val="003F7C52"/>
    <w:rsid w:val="005D64C1"/>
    <w:rsid w:val="00637B60"/>
    <w:rsid w:val="006D352A"/>
    <w:rsid w:val="006E4194"/>
    <w:rsid w:val="00737174"/>
    <w:rsid w:val="00793350"/>
    <w:rsid w:val="00806833"/>
    <w:rsid w:val="00910625"/>
    <w:rsid w:val="00972894"/>
    <w:rsid w:val="009F3D91"/>
    <w:rsid w:val="009F5F7E"/>
    <w:rsid w:val="00A74BF7"/>
    <w:rsid w:val="00B448C3"/>
    <w:rsid w:val="00B639E6"/>
    <w:rsid w:val="00B6661F"/>
    <w:rsid w:val="00B66E36"/>
    <w:rsid w:val="00BA0DD2"/>
    <w:rsid w:val="00BA7EC9"/>
    <w:rsid w:val="00C75AF2"/>
    <w:rsid w:val="00D31794"/>
    <w:rsid w:val="00D86996"/>
    <w:rsid w:val="00DB481E"/>
    <w:rsid w:val="00DC396D"/>
    <w:rsid w:val="00E354EA"/>
    <w:rsid w:val="00E7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945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24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4E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F5F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5F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C52"/>
  </w:style>
  <w:style w:type="paragraph" w:styleId="Stopka">
    <w:name w:val="footer"/>
    <w:basedOn w:val="Normalny"/>
    <w:link w:val="Stopka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7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edu3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2026-09-29T11:27:00Z</dcterms:created>
  <dcterms:modified xsi:type="dcterms:W3CDTF">2026-09-29T11:27:00Z</dcterms:modified>
</cp:coreProperties>
</file>